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1869b2710bc86cd317759aa4a241c242866aa"/>
    <w:p>
      <w:pPr>
        <w:pStyle w:val="Heading3"/>
      </w:pPr>
      <w:r>
        <w:t xml:space="preserve">АМПП призвал водителей соблюдать в майские праздники правила парковки в столице</w:t>
      </w:r>
    </w:p>
    <w:p>
      <w:pPr>
        <w:pStyle w:val="FirstParagraph"/>
      </w:pPr>
      <w:r>
        <w:t xml:space="preserve">28.04.2018</w:t>
      </w:r>
    </w:p>
    <w:p>
      <w:pPr>
        <w:pStyle w:val="BodyText"/>
      </w:pPr>
      <w:r>
        <w:rPr>
          <w:iCs/>
          <w:i/>
        </w:rPr>
        <w:t xml:space="preserve">"В Москве будут проходить мероприятия, посвященные Празднику весны и труда и Дню Победы. АМПП просит автомобилистов соблюдать правила дорожного движения и парковки во время майских праздников, чтобы обеспечить безопасность жителей и гостей города, а также свободный проезд для городского транспорта"</w:t>
      </w:r>
      <w:r>
        <w:t xml:space="preserve">, - говорится в сообщении.</w:t>
      </w:r>
    </w:p>
    <w:p>
      <w:pPr>
        <w:pStyle w:val="BodyText"/>
      </w:pPr>
      <w:r>
        <w:t xml:space="preserve">В пресс-службе отметили, что в праздники на улицах города увеличится количество пешеходов.</w:t>
      </w:r>
    </w:p>
    <w:p>
      <w:pPr>
        <w:pStyle w:val="BodyText"/>
      </w:pPr>
      <w:r>
        <w:rPr>
          <w:iCs/>
          <w:i/>
        </w:rPr>
        <w:t xml:space="preserve">"Оставленные в неположенных местах автомобили могут создать аварийные ситуации, угрожающие жизни или здоровью людей, а также помешать движению общественного транспорта"</w:t>
      </w:r>
      <w:r>
        <w:t xml:space="preserve">, - приводятся в сообщении слова заместителя генерального директора АМПП Андрея Головатюка.</w:t>
      </w:r>
    </w:p>
    <w:p>
      <w:pPr>
        <w:pStyle w:val="BodyText"/>
      </w:pPr>
      <w:r>
        <w:t xml:space="preserve">В пресс-службе добавили, что в праздничные дни из-за проведения репетиций военного парада будет перекрыт ряд улиц столицы. С более подробной информацией о перекрытиях водители смогут ознакомиться на Едином транспортном портале, а случае возникновения вопросов по работе платных парковок - обратиться в единый контакт-центр “Московский транспорт”.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http://sevorehovo-borisovo.mos.ru/city-parking/paid-city-parking-on-the-street/news/detail/7299865.html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72998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72998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2025-02-08T20:39:29Z</dcterms:created>
  <dcterms:modified xsi:type="dcterms:W3CDTF">2025-02-08T20:39:29Z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