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d3c7ddc9144fba5f36913ff9072b991300800b"/>
    <w:p>
      <w:pPr>
        <w:pStyle w:val="Heading3"/>
      </w:pPr>
      <w:r>
        <w:t xml:space="preserve">Футбольная команда стала лидером Южной ветеранской лиги</w:t>
      </w:r>
    </w:p>
    <w:p>
      <w:pPr>
        <w:pStyle w:val="FirstParagraph"/>
      </w:pPr>
      <w:r>
        <w:t xml:space="preserve">02.04.2018</w:t>
      </w:r>
    </w:p>
    <w:p>
      <w:pPr>
        <w:pStyle w:val="DefinitionTerm"/>
      </w:pPr>
      <w:hyperlink r:id="rId20"/>
    </w:p>
    <w:p>
      <w:pPr>
        <w:pStyle w:val="Definition"/>
      </w:pPr>
      <w:r>
        <w:t xml:space="preserve">Районная команда по футболу «ОБС» выбилась в лидеры чемпионата высшего дивизиона (35+) Южной ветеранской лиги. По итогам последней игры, которая прошла в субботу, 31 марта, спортсмены заняли вторую строчку турнирной таблицы. </w:t>
      </w:r>
    </w:p>
    <w:p>
      <w:pPr>
        <w:pStyle w:val="FirstParagraph"/>
      </w:pPr>
      <w:r>
        <w:t xml:space="preserve">Таким результатам команда обязана нескольким факторам. Во-первых, как и ожидалось, футболисты удачно провели игру 27-го тура с коллективом «Лыткарино» - 5:2. По итогам проведенного соревнования, ОБСовцы заработали 67 очков. Кроме того, лидирующие футбольные команды: «Интер» и «Фора», в своих матчах проиграли, тем самым оставив свои 66 и 65 очков.</w:t>
      </w:r>
      <w:r>
        <w:br/>
      </w:r>
      <w:r>
        <w:t xml:space="preserve">Дата и время проведения 28-го тура Южной ветеранской лиги пока неизвестны. За новостями следите на страницах газеты «Борисовские пруды».</w:t>
      </w: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</w:rPr>
          <w:t xml:space="preserve">Южная ветеранская лига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http://sevorehovo-borisovo.mos.ru/presscenter/news/detail/7235649.html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fl.ru/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/detail/7235649.html" TargetMode="External" /><Relationship Type="http://schemas.openxmlformats.org/officeDocument/2006/relationships/hyperlink" Id="rId20" Target="http://uploads.gazeta-borisovskie-prudi.ru/2018/03/gallery_173_7515_482642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fl.ru/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/detail/7235649.html" TargetMode="External" /><Relationship Type="http://schemas.openxmlformats.org/officeDocument/2006/relationships/hyperlink" Id="rId20" Target="http://uploads.gazeta-borisovskie-prudi.ru/2018/03/gallery_173_7515_482642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2025-02-06T13:58:17Z</dcterms:created>
  <dcterms:modified xsi:type="dcterms:W3CDTF">2025-02-06T13:58:17Z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