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27d0f9474863e7830cdd2ba248af3a0268932"/>
    <w:p>
      <w:pPr>
        <w:pStyle w:val="Heading3"/>
      </w:pPr>
      <w:r>
        <w:t xml:space="preserve">Музыкальная программа состоится в МЗ «Царицыно» в рамках проекта «Лето в Москве»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t xml:space="preserve">25.07.2025</w:t>
      </w:r>
    </w:p>
    <w:p>
      <w:pPr>
        <w:pStyle w:val="BodyText"/>
      </w:pPr>
      <w:r>
        <w:t xml:space="preserve">Музыкальная программа состоится в МЗ «Царицыно» в рамках проекта «Лето в Москве». Фото: Ксения Догонашева, «Вечерняя Москва»</w:t>
      </w:r>
    </w:p>
    <w:p>
      <w:pPr>
        <w:pStyle w:val="BodyText"/>
      </w:pPr>
      <w:r>
        <w:t xml:space="preserve">В музее-заповеднике «Царицыно» продолжают проходить мероприятия городского проекта «Лето в Москве». 26 июля для жителей и гостей столицы состоится бесплатный концерт классической музыки.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сцене выступит музыкальный коллектив Relax Orchestra, который представит программу из классических произведений композиторов XIX века. Концерт станет частью масштабной культурной программы летнего сезона в столице.</w:t>
      </w:r>
    </w:p>
    <w:p>
      <w:pPr>
        <w:pStyle w:val="BodyText"/>
      </w:pPr>
      <w:r>
        <w:t xml:space="preserve">Начало мероприятия запланировано на 18:00. Организаторы уточнили, что встреча пройдет в формате светского вечера.</w:t>
      </w:r>
    </w:p>
    <w:p>
      <w:pPr>
        <w:pStyle w:val="BodyText"/>
      </w:pPr>
      <w:r>
        <w:t xml:space="preserve">Посетить выступление смогут все желающие жители и гости столицы. Дополнительную информацию о программе музыкального вечера и других мероприятиях проекта «Лето в Москве» можно найти в специальном разделе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http://sevorehovo-borisovo.mos.ru/presscenter/newsnew/detail/13124369.html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4369.html" TargetMode="External" /><Relationship Type="http://schemas.openxmlformats.org/officeDocument/2006/relationships/hyperlink" Id="rId20" Target="https://leto.mos.ru/venues/741021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4369.html" TargetMode="External" /><Relationship Type="http://schemas.openxmlformats.org/officeDocument/2006/relationships/hyperlink" Id="rId20" Target="https://leto.mos.ru/venues/741021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2025-07-25T13:18:40Z</dcterms:created>
  <dcterms:modified xsi:type="dcterms:W3CDTF">2025-07-25T13:18:40Z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