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412f9d88173f91a1e2239e47bdd80e3b2223c"/>
    <w:p>
      <w:pPr>
        <w:pStyle w:val="Heading3"/>
      </w:pPr>
      <w:r>
        <w:t xml:space="preserve">Участие в патриотическом проекте «Эстафета памяти» приняла студентка Колледжа «Царицыно»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t xml:space="preserve">28.07.2025</w:t>
      </w:r>
    </w:p>
    <w:p>
      <w:pPr>
        <w:pStyle w:val="BodyText"/>
      </w:pPr>
      <w:r>
        <w:t xml:space="preserve">Участие в патриотическом проекте «Эстафета памяти» приняла студентка Колледжа «Царицыно». Фото: Анна Темнышова, «Вечерняя Москва»</w:t>
      </w:r>
    </w:p>
    <w:p>
      <w:pPr>
        <w:pStyle w:val="BodyText"/>
      </w:pPr>
      <w:r>
        <w:t xml:space="preserve">Студентка Московского колледжа управления, гостиничного бизнеса и информационных технологий «Царицыно» Елизавета Исаева приняла участие в патриотическом проекте «Эстафета памяти». 25 июля стало известно о ее поездке к мемориалу «Воинам-сибирякам».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инициативы она посетила мемориал «Воинам-сибирякам», установленный в 2001 году. Памятник был создан при содействии представителей сибирских землячеств столицы. На официальной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Колледжа «Царицыно» в социальных сетях уточнили, что инициатором установки монумента также выступил выдающийся общественный деятель, дважды Герой Социалистического Труда Владимир Долгих. Его посвятили героической защите Москвы в 1941 году.</w:t>
      </w:r>
    </w:p>
    <w:p>
      <w:pPr>
        <w:pStyle w:val="BodyText"/>
      </w:pPr>
      <w:r>
        <w:t xml:space="preserve">Плиты мемориала хранят память о двух армиях, двадцати шести дивизиях, шести стрелковых бригадах и девятнадцати воинах-сибиряках, удостоенных высокого звания Героев Советского Союза за проявленное в боях мужество. Архитектурное решение мемориала представляет собой впечатляющую композицию из скульптур солдат на постаменте.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http://sevorehovo-borisovo.mos.ru/presscenter/newsnew/detail/13127265.html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27265.html" TargetMode="External" /><Relationship Type="http://schemas.openxmlformats.org/officeDocument/2006/relationships/hyperlink" Id="rId20" Target="https://vk.com/wall-44028937_200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27265.html" TargetMode="External" /><Relationship Type="http://schemas.openxmlformats.org/officeDocument/2006/relationships/hyperlink" Id="rId20" Target="https://vk.com/wall-44028937_2004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2025-07-28T16:31:20Z</dcterms:created>
  <dcterms:modified xsi:type="dcterms:W3CDTF">2025-07-28T16:31:20Z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