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на-юге-москвы-прошла-акция."/>
    <w:p>
      <w:pPr>
        <w:pStyle w:val="Heading3"/>
      </w:pPr>
      <w:r>
        <w:t xml:space="preserve">На юге Москвы прошла акция.</w:t>
      </w:r>
    </w:p>
    <w:p>
      <w:pPr>
        <w:pStyle w:val="FirstParagraph"/>
      </w:pPr>
      <w:r>
        <w:t xml:space="preserve">05.11.2015</w:t>
      </w:r>
    </w:p>
    <w:p>
      <w:pPr>
        <w:pStyle w:val="BodyText"/>
      </w:pPr>
      <w:r>
        <w:t xml:space="preserve">В ходе профилактического мероприятия "ГИБДД в защиту детей" 5 ноября сотрудники группы по пропаганде безопасности дорожного движения Госавтоинспекции юга Москвы провели пропагандистскую акцию "Пешеход, стань заметнее!" с целью популяризации ношения пешеходами световозвращающих элементов в одежде. Для того, чтобы привлечь к себе максимум внимания, она прошла на многолюдной улице возле метро станции «Варшавская».</w:t>
      </w:r>
    </w:p>
    <w:p>
      <w:pPr>
        <w:pStyle w:val="BodyText"/>
      </w:pPr>
      <w:r>
        <w:t xml:space="preserve">Примечательно, что проводить мероприятие сотрудникам ГИБДД помогали представители южного отделения общественной организации Московского городского союза автомобилистов, ведь для автолюбителей безопасность пешеходов напрямую зависит от того фактора, насколько своевременно они смогут их заметить на дороге. В условиях наступающих ранних сумерек тема ношения светоотражателей становится всё более актуальной: у многих школьников в настоящее время проходят каникулы, а темнеть начинает уже после 4 вечера, когда школьники продолжают гулять на улице. Если одежда тёмная, то заметить пешехода на дороге и во дворе, особенно маленького, водителю бывает непросто. Позаботиться о собственной безопасности и безопасности детей было основным призывом акции. Для того, чтобы объяснить значение и условия ношения каждому принявшему в ней участие пешеходу, были вручены тематические памятки, а детям – световозвращающие брелки.</w:t>
      </w:r>
    </w:p>
    <w:p>
      <w:pPr>
        <w:pStyle w:val="BodyText"/>
      </w:pPr>
      <w:r>
        <w:br/>
      </w:r>
    </w:p>
    <w:p>
      <w:pPr>
        <w:pStyle w:val="BodyText"/>
      </w:pPr>
      <w:r>
        <w:br/>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http://sevorehovo-borisovo.mos.ru/presscenter/newsnew/detail/2281273.html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281273.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28127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2025-02-21T20:02:34Z</dcterms:created>
  <dcterms:modified xsi:type="dcterms:W3CDTF">2025-02-21T20:02:34Z</dcterms:modified>
</cp:coreProperties>
</file>

<file path=docProps/custom.xml><?xml version="1.0" encoding="utf-8"?>
<Properties xmlns="http://schemas.openxmlformats.org/officeDocument/2006/custom-properties" xmlns:vt="http://schemas.openxmlformats.org/officeDocument/2006/docPropsVTypes"/>
</file>