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4220cc4a4f7a56743c4292e05c49261c6980d9"/>
    <w:p>
      <w:pPr>
        <w:pStyle w:val="Heading3"/>
      </w:pPr>
      <w:r>
        <w:t xml:space="preserve">Сотрудники полиции района Чертаново Центральное задержали грабителя</w:t>
      </w:r>
    </w:p>
    <w:p>
      <w:pPr>
        <w:pStyle w:val="FirstParagraph"/>
      </w:pPr>
      <w:r>
        <w:t xml:space="preserve">10.11.2015</w:t>
      </w:r>
    </w:p>
    <w:p>
      <w:pPr>
        <w:pStyle w:val="BodyText"/>
      </w:pPr>
      <w:r>
        <w:t xml:space="preserve">7 октября в 11.52 в ОМВД России по району Чертаново Центральное поступило сообщение о грабеже. По словам потерпевшей, администратора магазина, расположенного на улице Красного Маяка, неизвестный пытался открыто похитить с витрины товар, однако не успел довести преступный умысел до конца, так как был вовремя замечено сотрудниками магазина. В 11.59 сотрудниками экипажа группы немедленного реагирования был задержан безработный ранее судимый 27-летний москвич. Похищенное изъято. По данному факту возбуждено уголовное дело по признакам состава преступления, предусмотренного ч.3 ст.30 ч.1 ст.161 УК РФ (покушение на грабеж). В отношении подозреваемого избрана мера пресечения в виде подписки о невыезде.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http://sevorehovo-borisovo.mos.ru/presscenter/newsnew/detail/2288141.html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2288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2025-02-22T10:56:37Z</dcterms:created>
  <dcterms:modified xsi:type="dcterms:W3CDTF">2025-02-22T10:56:37Z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