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хитил-колеса-с-автомобиля"/>
    <w:p>
      <w:pPr>
        <w:pStyle w:val="Heading3"/>
      </w:pPr>
      <w:r>
        <w:t xml:space="preserve">Похитил колеса с автомобиля</w:t>
      </w:r>
    </w:p>
    <w:p>
      <w:pPr>
        <w:pStyle w:val="FirstParagraph"/>
      </w:pPr>
      <w:r>
        <w:t xml:space="preserve">17.11.2015</w:t>
      </w:r>
    </w:p>
    <w:p>
      <w:pPr>
        <w:pStyle w:val="BodyText"/>
      </w:pPr>
      <w:r>
        <w:t xml:space="preserve">16 ноября в 11.00 в ОМВД России по району Орехово-Борисово Северное задержан подозреваемый в краже. По словам потерпевшего, в период с 9.00 до 11.00 на улице Домодедовская неизвестный похитил с его автомобиля «ВАЗ-2109» два задних колеса. В ходе оперативно-розыскных мероприятий в 14.15 сотрудниками экипажа группы немедленного реагирования ОМВД России по району Орехово-Борисово Северное подозреваемый в краже был задержан. По данному факту возбуждено уголовное дело по признакам состава преступления, предусмотренного ч. 1 ст. 158 УК РФ (кража). В отношении подозреваемого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http://sevorehovo-borisovo.mos.ru/presscenter/newsnew/detail/2306002.html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306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306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2025-06-07T21:32:59Z</dcterms:created>
  <dcterms:modified xsi:type="dcterms:W3CDTF">2025-06-07T21:32:59Z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