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e28080f6a276652d68bad1a9155d19aa5d0428"/>
    <w:p>
      <w:pPr>
        <w:pStyle w:val="Heading3"/>
      </w:pPr>
      <w:r>
        <w:t xml:space="preserve">Поздравление с 91-летием ветерана Великой Отечественной войны – Николая Ефимовича Ковалёва</w:t>
      </w:r>
    </w:p>
    <w:p>
      <w:pPr>
        <w:pStyle w:val="FirstParagraph"/>
      </w:pPr>
      <w:r>
        <w:t xml:space="preserve">18.10.2016</w:t>
      </w:r>
    </w:p>
    <w:p>
      <w:pPr>
        <w:pStyle w:val="BodyText"/>
      </w:pPr>
      <w:r>
        <w:t xml:space="preserve">В УВД юга столицы стало хорошей традицией поздравлять ветеранов, достигших 90-летнего и более старшего возраста со значимыми датами в их жизни. Среди них немало участников Великой отечественной войны, тружеников тыла. 12 октября отметил своё 91-летие, активный участник ветеранской организации УВД по ЮАО г. Москвы Николай Ефимович Ковалёв. За плечами этой удивительно жизнерадостного человека тяжёлые военные годы. Старшина милиции в отставке</w:t>
      </w:r>
      <w:r>
        <w:t xml:space="preserve"> </w:t>
      </w:r>
      <w:r>
        <w:rPr>
          <w:bCs/>
          <w:b/>
        </w:rPr>
        <w:t xml:space="preserve">Ковалев Николай Ефимович</w:t>
      </w:r>
      <w:r>
        <w:t xml:space="preserve"> </w:t>
      </w:r>
      <w:r>
        <w:t xml:space="preserve">родился 12 октября 1925 года в деревне Погорелово Смоленской области. Призван в армию Рославльским РВК Смоленский области в сентябре 1943 года и направлен в распоряжение 385 стрелковой дивизии 2-го Белорусского фронта, где зачислен автоматчиком 9 роты 1266 стрелкового полка. В 1943 году начал сражаться с фашистами в Белоруссии, потом под Кенигсбергом, форсировал Одер, встречался на Эльбе с американскими солдатами в составе 355-й стрелковой дивизии. Он был разведчиком, пулеметчиком на танке и автоматчиком в отдельном батальоне прорыва. Не раз судьба испытывала его на прочность. Принимал участие в боях за освобождение городов Кричев, Чаусы, Могилев, Минск и других населенных пунктов Белоруссии. На его груди ордена Славы II и III степени, которые он получил в 1944 году. В наградных листах Ковалева Николая Ефимовича указывается: «В бою при прорыве обороны против</w:t>
      </w:r>
      <w:r>
        <w:softHyphen/>
      </w:r>
      <w:r>
        <w:t xml:space="preserve">ника в Восточной Пруссии в числе первых ворвался в траншею противника и огнем из автомата уничтожил находившихся там солдат». «Личным примером отваги и мужества увлек личный состав на подвиг». «Отра</w:t>
      </w:r>
      <w:bookmarkStart w:id="20" w:name="X1207a264b4c9f4df21fde20366a046b31aef217"/>
      <w:bookmarkEnd w:id="20"/>
      <w:r>
        <w:t xml:space="preserve">жая контратаку противника, смело и решительно с возгласом «За Родину!» первым бросился на врага. Бойцы, последовали его личному примеру, рванулись в атаку, смяли противника. Высота была взята и удержана». До этих орденов Николай Ефимович еще был награжден орденом Красной Звезды, медалям «За боевые заслуги», «За отвагу» - весь иконостас солдатской славы. Демобилизовавшись из Армии Николай Ефимович тридцать лет прослужил в одном и том же 93 отделении милиции города Москвы. В настоящее время является активным помощником Совета ветеранов УВД по Южному административному округу г. Москвы. Портрет Николая Ефимовича помещен на стенде в музее боевой славы 355-й стрелковой дивизии в московской школе № 187 на Ломоносовском проспекте. В актовом зале УВД юга столицы поздравить ветерана с 91-летним юбилеем пришел личный состав Управления. От имени руководства заместитель начальника УВД, полковник полиции Дмитрий Баранов вручил имениннику памятный подарок и цветы, а также были сказаны самые тёплые слова и искренние пожелания.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http://sevorehovo-borisovo.mos.ru/presscenter/newsnew/detail/3984942.html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presscenter/newsnew/detail/39849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presscenter/newsnew/detail/39849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2025-02-20T09:20:52Z</dcterms:created>
  <dcterms:modified xsi:type="dcterms:W3CDTF">2025-02-20T09:20:52Z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