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fc58ac2ac1ee48553d87a12b0f95328872da50"/>
    <w:p>
      <w:pPr>
        <w:pStyle w:val="Heading3"/>
      </w:pPr>
      <w:r>
        <w:t xml:space="preserve">Посмотреть кино и послушать джаз: программа кинопарка «Москино» 28 и 29 июня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t xml:space="preserve">Гости распишут деревянную ложку, смастерят мини-гитару, увидят световое шоу барабанщиков, цирковые гимнастические трюки и клоунские репризы, а также узнают об истории музыкальных жанров и посмотрят кинокомедии.</w:t>
      </w:r>
    </w:p>
    <w:p>
      <w:pPr>
        <w:pStyle w:val="BodyText"/>
      </w:pPr>
      <w:r>
        <w:t xml:space="preserve">В кинопарке «Москино» 28 и 29 июня состоятся мастер-классы, выступления джазовых коллективов, цирковые представления, музыкальный квест и другие мероприятия.</w:t>
      </w:r>
    </w:p>
    <w:bookmarkEnd w:id="20"/>
    <w:bookmarkStart w:id="22" w:name="мастер-классы"/>
    <w:p>
      <w:pPr>
        <w:pStyle w:val="Heading2"/>
      </w:pPr>
      <w:r>
        <w:rPr>
          <w:bCs/>
          <w:b/>
        </w:rPr>
        <w:t xml:space="preserve">Мастер-классы</w:t>
      </w:r>
    </w:p>
    <w:p>
      <w:pPr>
        <w:pStyle w:val="FirstParagraph"/>
      </w:pPr>
      <w:r>
        <w:t xml:space="preserve">На центральной площади в субботу и воскресенье с 12:00 до 19:00 пройдут три творческих занятия для детей и взрослых — «Стилизация ложек», «Арт-гитара» и «Мини-ксилофон».</w:t>
      </w:r>
    </w:p>
    <w:p>
      <w:pPr>
        <w:pStyle w:val="BodyText"/>
      </w:pPr>
      <w:r>
        <w:t xml:space="preserve">Участникам предложат разукрасить старинный музыкальный инструмент — деревянную ложку, задекорировать мини-ксилофон при помощи палочек и акриловых красок, а также смастерить мини-гитару или барабаны из картона и музыкальных дисков. Участие в мастер-классах входит в стоимость</w:t>
      </w:r>
      <w:r>
        <w:t xml:space="preserve"> </w:t>
      </w:r>
      <w:hyperlink r:id="rId21">
        <w:r>
          <w:rPr>
            <w:rStyle w:val="Hyperlink"/>
          </w:rPr>
          <w:t xml:space="preserve">билета в кинопарк</w:t>
        </w:r>
      </w:hyperlink>
      <w:r>
        <w:t xml:space="preserve">. Оплата наличными не предусмотрена.</w:t>
      </w:r>
    </w:p>
    <w:bookmarkEnd w:id="22"/>
    <w:bookmarkStart w:id="31" w:name="концерты"/>
    <w:p>
      <w:pPr>
        <w:pStyle w:val="Heading2"/>
      </w:pPr>
      <w:r>
        <w:rPr>
          <w:bCs/>
          <w:b/>
        </w:rPr>
        <w:t xml:space="preserve">Концерты</w:t>
      </w:r>
    </w:p>
    <w:p>
      <w:pPr>
        <w:pStyle w:val="FirstParagraph"/>
      </w:pPr>
      <w:r>
        <w:t xml:space="preserve">На трех площадках — в «Питерском баре», «Театре Гонзаги» и на центральной площади — пройдут концерты. Их можно посетить по</w:t>
      </w:r>
      <w:r>
        <w:t xml:space="preserve"> </w:t>
      </w:r>
      <w:hyperlink r:id="rId21">
        <w:r>
          <w:rPr>
            <w:rStyle w:val="Hyperlink"/>
          </w:rPr>
          <w:t xml:space="preserve">входному билету</w:t>
        </w:r>
      </w:hyperlink>
      <w:r>
        <w:t xml:space="preserve"> </w:t>
      </w:r>
      <w:r>
        <w:t xml:space="preserve">в кинопарк или оплатить по куар-коду в информационном центре. Оплата наличными не предусмотрена.</w:t>
      </w:r>
    </w:p>
    <w:p>
      <w:pPr>
        <w:pStyle w:val="BodyText"/>
      </w:pPr>
      <w:r>
        <w:t xml:space="preserve">28 и 29 июня в 13:30 и 15:30 на сцене «Театра Гонзаги» выступит</w:t>
      </w:r>
      <w:r>
        <w:t xml:space="preserve"> </w:t>
      </w:r>
      <w:hyperlink r:id="rId23">
        <w:r>
          <w:rPr>
            <w:rStyle w:val="Hyperlink"/>
          </w:rPr>
          <w:t xml:space="preserve">дуэт Kors Band</w:t>
        </w:r>
      </w:hyperlink>
      <w:r>
        <w:t xml:space="preserve">. В 14:30 и 16:30 трио Melody-Harmony под руководством Ольги Весниной исполнит</w:t>
      </w:r>
      <w:r>
        <w:t xml:space="preserve"> </w:t>
      </w:r>
      <w:hyperlink r:id="rId24">
        <w:r>
          <w:rPr>
            <w:rStyle w:val="Hyperlink"/>
          </w:rPr>
          <w:t xml:space="preserve">знаменитые джазовые композиции</w:t>
        </w:r>
      </w:hyperlink>
      <w:r>
        <w:t xml:space="preserve">, а в 18:00 выступит певица</w:t>
      </w:r>
      <w:r>
        <w:t xml:space="preserve"> </w:t>
      </w:r>
      <w:hyperlink r:id="rId25">
        <w:r>
          <w:rPr>
            <w:rStyle w:val="Hyperlink"/>
          </w:rPr>
          <w:t xml:space="preserve">Этери Бериашвили</w:t>
        </w:r>
      </w:hyperlink>
      <w:r>
        <w:t xml:space="preserve">.</w:t>
      </w:r>
    </w:p>
    <w:p>
      <w:pPr>
        <w:pStyle w:val="BodyText"/>
      </w:pPr>
      <w:r>
        <w:t xml:space="preserve">29 июня в 14:00, 16:00 и 18:00 в «Театре Гонзаги» состоится концерт коллектива Horizons под руководством</w:t>
      </w:r>
      <w:r>
        <w:t xml:space="preserve"> </w:t>
      </w:r>
      <w:hyperlink r:id="rId26">
        <w:r>
          <w:rPr>
            <w:rStyle w:val="Hyperlink"/>
          </w:rPr>
          <w:t xml:space="preserve">саксофониста Михаила Шумакова</w:t>
        </w:r>
      </w:hyperlink>
      <w:r>
        <w:t xml:space="preserve">.</w:t>
      </w:r>
    </w:p>
    <w:p>
      <w:pPr>
        <w:pStyle w:val="BodyText"/>
      </w:pPr>
      <w:r>
        <w:t xml:space="preserve">В субботу и воскресенье на центральной площади с 12:00 до 18:30 пройдут уличные представления коллектива барабанщиков Las Venturas. Они исполнят</w:t>
      </w:r>
      <w:r>
        <w:t xml:space="preserve"> </w:t>
      </w:r>
      <w:hyperlink r:id="rId27">
        <w:r>
          <w:rPr>
            <w:rStyle w:val="Hyperlink"/>
          </w:rPr>
          <w:t xml:space="preserve">динамичные мелодии на металлических баках</w:t>
        </w:r>
      </w:hyperlink>
      <w:r>
        <w:t xml:space="preserve">. На площадке «Питерский бар» в 13:00, 14:30 и 16:00 состоится</w:t>
      </w:r>
      <w:r>
        <w:t xml:space="preserve"> </w:t>
      </w:r>
      <w:hyperlink r:id="rId28">
        <w:r>
          <w:rPr>
            <w:rStyle w:val="Hyperlink"/>
          </w:rPr>
          <w:t xml:space="preserve">световое шоу с барабанами</w:t>
        </w:r>
      </w:hyperlink>
      <w:r>
        <w:t xml:space="preserve">. А в 14:00, 15:00 и 16:00 здесь выступит джазовый квартет Jazz B’S Poems. Музыканты исполнят произведения на</w:t>
      </w:r>
      <w:r>
        <w:t xml:space="preserve"> </w:t>
      </w:r>
      <w:hyperlink r:id="rId29">
        <w:r>
          <w:rPr>
            <w:rStyle w:val="Hyperlink"/>
          </w:rPr>
          <w:t xml:space="preserve">саксофоне, барабанах, трубе и тромбоне</w:t>
        </w:r>
      </w:hyperlink>
      <w:r>
        <w:t xml:space="preserve">.</w:t>
      </w:r>
    </w:p>
    <w:p>
      <w:pPr>
        <w:pStyle w:val="BodyText"/>
      </w:pPr>
      <w:r>
        <w:t xml:space="preserve">Посещение концертов входит в стоимость входного билета в кинопарк. Купить билеты можно онлайн на</w:t>
      </w:r>
      <w:r>
        <w:t xml:space="preserve"> 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или в информационном центре кинопарка c помощью куар-кода, оплата наличными не предусмотрена.</w:t>
      </w:r>
    </w:p>
    <w:p>
      <w:pPr>
        <w:pStyle w:val="BodyText"/>
      </w:pPr>
      <w:r>
        <w:t xml:space="preserve">Подробнее с программой можно ознакомиться на</w:t>
      </w:r>
      <w:r>
        <w:t xml:space="preserve"> </w:t>
      </w:r>
      <w:hyperlink r:id="rId30">
        <w:r>
          <w:rPr>
            <w:rStyle w:val="Hyperlink"/>
          </w:rPr>
          <w:t xml:space="preserve">сайте</w:t>
        </w:r>
      </w:hyperlink>
      <w:r>
        <w:t xml:space="preserve">.</w:t>
      </w:r>
    </w:p>
    <w:bookmarkEnd w:id="31"/>
    <w:bookmarkStart w:id="33" w:name="музыкальный-квест"/>
    <w:p>
      <w:pPr>
        <w:pStyle w:val="Heading2"/>
      </w:pPr>
      <w:r>
        <w:rPr>
          <w:bCs/>
          <w:b/>
        </w:rPr>
        <w:t xml:space="preserve">Музыкальный квест</w:t>
      </w:r>
    </w:p>
    <w:p>
      <w:pPr>
        <w:pStyle w:val="FirstParagraph"/>
      </w:pPr>
      <w:r>
        <w:t xml:space="preserve">На площадках «Уездный город», «Москва 1940-х», «Московский дворик» и «Натурный хромакей» состоится интерактивный квест</w:t>
      </w:r>
      <w:r>
        <w:t xml:space="preserve"> </w:t>
      </w:r>
      <w:hyperlink r:id="rId32">
        <w:r>
          <w:rPr>
            <w:rStyle w:val="Hyperlink"/>
          </w:rPr>
          <w:t xml:space="preserve">«В ритме кинопарка»</w:t>
        </w:r>
      </w:hyperlink>
      <w:r>
        <w:t xml:space="preserve">. В нем можно принять участие в течение выходных с 11:00 до 19:00. Гостям предстоит окунуться в культуру джаза, рок-н-ролла, блюза и свинга, узнать об этих жанрах и их истории, а также стать частью одной из танцевальных команд.</w:t>
      </w:r>
    </w:p>
    <w:p>
      <w:pPr>
        <w:pStyle w:val="BodyText"/>
      </w:pPr>
      <w:r>
        <w:t xml:space="preserve">Приобрести билеты можно онлайн на</w:t>
      </w:r>
      <w:r>
        <w:t xml:space="preserve"> 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или в информационном центре кинопарка c помощью куар-кода, оплата наличными не предусмотрена.</w:t>
      </w:r>
    </w:p>
    <w:bookmarkEnd w:id="33"/>
    <w:bookmarkStart w:id="40" w:name="кинопоказы-и-цирковые-представления"/>
    <w:p>
      <w:pPr>
        <w:pStyle w:val="Heading2"/>
      </w:pPr>
      <w:r>
        <w:rPr>
          <w:bCs/>
          <w:b/>
        </w:rPr>
        <w:t xml:space="preserve">Кинопоказы и цирковые представления</w:t>
      </w:r>
    </w:p>
    <w:p>
      <w:pPr>
        <w:pStyle w:val="FirstParagraph"/>
      </w:pPr>
      <w:r>
        <w:t xml:space="preserve">На большом экране гости увидят комедии «Маленький шеф», «На деревню дедушке», «Материалистка», фэнтези «Артек. Сквозь столетия», а также анимационный фильм «Три богатыря. Ни дня без подвига — 2»».</w:t>
      </w:r>
      <w:r>
        <w:t xml:space="preserve"> </w:t>
      </w:r>
      <w:hyperlink r:id="rId34">
        <w:r>
          <w:rPr>
            <w:rStyle w:val="Hyperlink"/>
          </w:rPr>
          <w:t xml:space="preserve">Билеты</w:t>
        </w:r>
      </w:hyperlink>
      <w:r>
        <w:t xml:space="preserve"> </w:t>
      </w:r>
      <w:r>
        <w:t xml:space="preserve">оплачиваются отдельно и не входят в стоимость входного билета в кинопарк.</w:t>
      </w:r>
    </w:p>
    <w:p>
      <w:pPr>
        <w:pStyle w:val="BodyText"/>
      </w:pPr>
      <w:r>
        <w:t xml:space="preserve">В выходные дни посетители цирка шапито увидят головокружительные трюки гимнастов, веселые клоунские репризы и выступления с участием львов. Представления пройдут в шатре на фестивальной площадке в 14:00 и 18:00. Мероприятие не входит в стоимость входного билета в кинопарк. Приобрести билеты в цирк можно на</w:t>
      </w:r>
      <w:r>
        <w:t xml:space="preserve"> </w:t>
      </w:r>
      <w:hyperlink r:id="rId35">
        <w:r>
          <w:rPr>
            <w:rStyle w:val="Hyperlink"/>
          </w:rPr>
          <w:t xml:space="preserve">сайте</w:t>
        </w:r>
      </w:hyperlink>
      <w:r>
        <w:t xml:space="preserve">. При посещении только цирка покупать входной билет в кинопарк не нужно.</w:t>
      </w:r>
    </w:p>
    <w:p>
      <w:pPr>
        <w:pStyle w:val="BodyText"/>
      </w:pPr>
      <w:r>
        <w:t xml:space="preserve">Программа кинопарка «Москино» способствует реализации целей и задач нацпроекта</w:t>
      </w:r>
      <w:r>
        <w:t xml:space="preserve"> </w:t>
      </w:r>
      <w:hyperlink r:id="rId36">
        <w:r>
          <w:rPr>
            <w:rStyle w:val="Hyperlink"/>
          </w:rPr>
          <w:t xml:space="preserve">«Семья»</w:t>
        </w:r>
      </w:hyperlink>
      <w:r>
        <w:t xml:space="preserve"> </w:t>
      </w:r>
      <w:r>
        <w:t xml:space="preserve">в городе Москве.</w:t>
      </w:r>
    </w:p>
    <w:p>
      <w:pPr>
        <w:pStyle w:val="BodyText"/>
      </w:pPr>
      <w:r>
        <w:t xml:space="preserve">Проект «Лето в Москве» — главное событие сезона. Он объединяет самые яркие мероприятия столицы. Ежедневно во всех районах города проходят благотворительные, культурные и спортивные программы, большинство из которых бесплатные. Проект «Лето в Москве» проводится во второй раз, и новый сезон станет более насыщенным: к традиционным фестивалям и мероприятиям прибавятся новые — оригинальные и красочные.</w:t>
      </w:r>
    </w:p>
    <w:p>
      <w:pPr>
        <w:pStyle w:val="BodyText"/>
      </w:pPr>
      <w:r>
        <w:t xml:space="preserve">Кинопарк «Москино» — часть проекта Сергея Собянина «Москва — город кино» и объект московского кинокластера, который развивает столичный Департамент культуры. Здесь уже завершен первый этап развития: построены 24 натурные площадки, четыре павильона и шесть объектов инфраструктуры, в числе которых декорации «Центр Москвы», «Москва 1940-х годов», «Витебский вокзал», «Аэропорт Юрово», «Соборная площадь Москвы», «Глухая деревня», «Уездный город», «Ковбойский городок», «Питерский бар» и другие.</w:t>
      </w:r>
    </w:p>
    <w:p>
      <w:pPr>
        <w:pStyle w:val="BodyText"/>
      </w:pPr>
      <w:r>
        <w:t xml:space="preserve">Кинопарк активно развивается как культурно-досуговая площадка. Здесь проходят выставки, мастер-классы, лекции, встречи с известными актерами и другие мероприятия для москвичей и гостей столицы.</w:t>
      </w:r>
    </w:p>
    <w:p>
      <w:pPr>
        <w:pStyle w:val="BodyText"/>
      </w:pPr>
      <w:r>
        <w:t xml:space="preserve">Московский кинокластер — это объекты инфраструктуры, услуги и сервисы для кинопроизводителей, которые развивает Правительство Москвы в рамках проекта «Москва — город кино». В его структуру входят кинопарк «Москино», Киностудия Горького (площадки на улице Сергея Эйзенштейна и в Валдайском проезде), кинозавод «Москино», сеть кинотеатров «Москино», кинокомиссия и киноплатформа «Москино».</w:t>
      </w:r>
    </w:p>
    <w:p>
      <w:pPr>
        <w:pStyle w:val="BodyText"/>
      </w:pPr>
      <w:r>
        <w:rPr>
          <w:bCs/>
          <w:b/>
        </w:rPr>
        <w:t xml:space="preserve">Оперативно узнавайте главные новости в</w:t>
      </w:r>
      <w:r>
        <w:t xml:space="preserve"> </w:t>
      </w:r>
      <w:hyperlink r:id="rId37">
        <w:r>
          <w:rPr>
            <w:rStyle w:val="Hyperlink"/>
            <w:bCs/>
            <w:b/>
          </w:rPr>
          <w:t xml:space="preserve">официальном телеграм-канале</w:t>
        </w:r>
      </w:hyperlink>
      <w:r>
        <w:t xml:space="preserve"> </w:t>
      </w:r>
      <w:r>
        <w:rPr>
          <w:bCs/>
          <w:b/>
        </w:rPr>
        <w:t xml:space="preserve">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http://sevorehovo-borisovo.mos.ru/presscenter/officially/detail/13066169.html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9" Target="http://sevorehovo-borisovo.mos.ru" TargetMode="External" /><Relationship Type="http://schemas.openxmlformats.org/officeDocument/2006/relationships/hyperlink" Id="rId38" Target="http://sevorehovo-borisovo.mos.ru/presscenter/officially/detail/13066169.html" TargetMode="External" /><Relationship Type="http://schemas.openxmlformats.org/officeDocument/2006/relationships/hyperlink" Id="rId21" Target="https://bilet.mos.ru/event/328160257/" TargetMode="External" /><Relationship Type="http://schemas.openxmlformats.org/officeDocument/2006/relationships/hyperlink" Id="rId24" Target="https://kinopark.moskino.ru/events/item/0859d8f2d0d84f32826b643e94bad2b1" TargetMode="External" /><Relationship Type="http://schemas.openxmlformats.org/officeDocument/2006/relationships/hyperlink" Id="rId29" Target="https://kinopark.moskino.ru/events/item/13cba8a90a1c43d8991cdb8268abab2f" TargetMode="External" /><Relationship Type="http://schemas.openxmlformats.org/officeDocument/2006/relationships/hyperlink" Id="rId23" Target="https://kinopark.moskino.ru/events/item/2a8ae25e9b9941ad9add07ed53ff6466" TargetMode="External" /><Relationship Type="http://schemas.openxmlformats.org/officeDocument/2006/relationships/hyperlink" Id="rId28" Target="https://kinopark.moskino.ru/events/item/2daec7d3ab1744309c79598ffa09486f" TargetMode="External" /><Relationship Type="http://schemas.openxmlformats.org/officeDocument/2006/relationships/hyperlink" Id="rId27" Target="https://kinopark.moskino.ru/events/item/680db2b44c4d49f3ae940a06be6b484c" TargetMode="External" /><Relationship Type="http://schemas.openxmlformats.org/officeDocument/2006/relationships/hyperlink" Id="rId25" Target="https://kinopark.moskino.ru/events/item/b518d799c8f34592a299c2a5c7a8b48b" TargetMode="External" /><Relationship Type="http://schemas.openxmlformats.org/officeDocument/2006/relationships/hyperlink" Id="rId26" Target="https://kinopark.moskino.ru/events/item/cad93cb4064b412e8c918aaa7eb769f5" TargetMode="External" /><Relationship Type="http://schemas.openxmlformats.org/officeDocument/2006/relationships/hyperlink" Id="rId32" Target="https://kinopark.moskino.ru/events/item/eaa891956bcb42039e4a77eaa87f1194" TargetMode="External" /><Relationship Type="http://schemas.openxmlformats.org/officeDocument/2006/relationships/hyperlink" Id="rId30" Target="https://kinopark.moskino.ru/tourism" TargetMode="External" /><Relationship Type="http://schemas.openxmlformats.org/officeDocument/2006/relationships/hyperlink" Id="rId34" Target="https://kinopark.moskino.ru/tourism/cinema" TargetMode="External" /><Relationship Type="http://schemas.openxmlformats.org/officeDocument/2006/relationships/hyperlink" Id="rId35" Target="https://shapito.moscow/leto-moskino" TargetMode="External" /><Relationship Type="http://schemas.openxmlformats.org/officeDocument/2006/relationships/hyperlink" Id="rId37" Target="https://t.me/mosrutop" TargetMode="External" /><Relationship Type="http://schemas.openxmlformats.org/officeDocument/2006/relationships/hyperlink" Id="rId36" Target="https://xn--80aapampemcchfmo7a3c9ehj.xn--p1ai/new-projects/semy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sevorehovo-borisovo.mos.ru" TargetMode="External" /><Relationship Type="http://schemas.openxmlformats.org/officeDocument/2006/relationships/hyperlink" Id="rId38" Target="http://sevorehovo-borisovo.mos.ru/presscenter/officially/detail/13066169.html" TargetMode="External" /><Relationship Type="http://schemas.openxmlformats.org/officeDocument/2006/relationships/hyperlink" Id="rId21" Target="https://bilet.mos.ru/event/328160257/" TargetMode="External" /><Relationship Type="http://schemas.openxmlformats.org/officeDocument/2006/relationships/hyperlink" Id="rId24" Target="https://kinopark.moskino.ru/events/item/0859d8f2d0d84f32826b643e94bad2b1" TargetMode="External" /><Relationship Type="http://schemas.openxmlformats.org/officeDocument/2006/relationships/hyperlink" Id="rId29" Target="https://kinopark.moskino.ru/events/item/13cba8a90a1c43d8991cdb8268abab2f" TargetMode="External" /><Relationship Type="http://schemas.openxmlformats.org/officeDocument/2006/relationships/hyperlink" Id="rId23" Target="https://kinopark.moskino.ru/events/item/2a8ae25e9b9941ad9add07ed53ff6466" TargetMode="External" /><Relationship Type="http://schemas.openxmlformats.org/officeDocument/2006/relationships/hyperlink" Id="rId28" Target="https://kinopark.moskino.ru/events/item/2daec7d3ab1744309c79598ffa09486f" TargetMode="External" /><Relationship Type="http://schemas.openxmlformats.org/officeDocument/2006/relationships/hyperlink" Id="rId27" Target="https://kinopark.moskino.ru/events/item/680db2b44c4d49f3ae940a06be6b484c" TargetMode="External" /><Relationship Type="http://schemas.openxmlformats.org/officeDocument/2006/relationships/hyperlink" Id="rId25" Target="https://kinopark.moskino.ru/events/item/b518d799c8f34592a299c2a5c7a8b48b" TargetMode="External" /><Relationship Type="http://schemas.openxmlformats.org/officeDocument/2006/relationships/hyperlink" Id="rId26" Target="https://kinopark.moskino.ru/events/item/cad93cb4064b412e8c918aaa7eb769f5" TargetMode="External" /><Relationship Type="http://schemas.openxmlformats.org/officeDocument/2006/relationships/hyperlink" Id="rId32" Target="https://kinopark.moskino.ru/events/item/eaa891956bcb42039e4a77eaa87f1194" TargetMode="External" /><Relationship Type="http://schemas.openxmlformats.org/officeDocument/2006/relationships/hyperlink" Id="rId30" Target="https://kinopark.moskino.ru/tourism" TargetMode="External" /><Relationship Type="http://schemas.openxmlformats.org/officeDocument/2006/relationships/hyperlink" Id="rId34" Target="https://kinopark.moskino.ru/tourism/cinema" TargetMode="External" /><Relationship Type="http://schemas.openxmlformats.org/officeDocument/2006/relationships/hyperlink" Id="rId35" Target="https://shapito.moscow/leto-moskino" TargetMode="External" /><Relationship Type="http://schemas.openxmlformats.org/officeDocument/2006/relationships/hyperlink" Id="rId37" Target="https://t.me/mosrutop" TargetMode="External" /><Relationship Type="http://schemas.openxmlformats.org/officeDocument/2006/relationships/hyperlink" Id="rId36" Target="https://xn--80aapampemcchfmo7a3c9ehj.xn--p1ai/new-projects/semy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2025-06-28T09:13:10Z</dcterms:created>
  <dcterms:modified xsi:type="dcterms:W3CDTF">2025-06-28T09:13:10Z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