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f512d4bdeb53ce9e51fad56caa034397958778c"/>
    <w:p>
      <w:pPr>
        <w:pStyle w:val="Heading3"/>
      </w:pPr>
      <w:r>
        <w:t xml:space="preserve">В районе, каждую неделю, проходит мероприятие "Мой безопасный район"</w:t>
      </w:r>
    </w:p>
    <w:p>
      <w:pPr>
        <w:pStyle w:val="FirstParagraph"/>
      </w:pPr>
      <w:r>
        <w:t xml:space="preserve">15.07.2024</w:t>
      </w:r>
    </w:p>
    <w:p>
      <w:pPr>
        <w:pStyle w:val="BodyText"/>
      </w:pPr>
      <w:r>
        <w:t xml:space="preserve">В районе, каждую неделю, проходит мероприятие "Мой безопасный район". Во время проведения мероприятия отрабатывается отдельно взятый жилой дом. Во время отработки выявляются нарушения санитарии и благоустройства, пожарной безопасности и т.д. По всем выявленным нарушениям информация направляется незамедлительно в нужные инстанции. Выявляются квартиры сдаваемые в найм. Проводятся проф. беседы с жителями  о недопущении в отношении них мошеннических действий. Отработка жилого дома происходит совместно с УУП и активом ОПОП.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707/3g0z783gm4xscv02wfcq60mefonbmjd7/WhatsApp-Image-2024_07_15-at-15.17.57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5ed/1q0ot1gbr2r7x17iqfwcj48x7kthl5xo/WhatsApp-Image-2024_07_15-at-15.17.57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http://sevorehovo-borisovo.mos.ru/safety-security/opop/detail/12477983.html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safety-security/opop/detail/124779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safety-security/opop/detail/124779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2024-07-30T09:25:42Z</dcterms:created>
  <dcterms:modified xsi:type="dcterms:W3CDTF">2024-07-30T09:25:42Z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