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69c04152f48275c64d1d2a7bcc326a0f9f723"/>
    <w:p>
      <w:pPr>
        <w:pStyle w:val="Heading3"/>
      </w:pPr>
      <w:r>
        <w:t xml:space="preserve">с 3 по 7 апреля 2023 года будет проводиться оперативно-профилактическое мероприятие под условным наименованием «Подросток»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На территории района Орехово-Борисово Северное г. Москвы, в период</w:t>
      </w:r>
      <w:r>
        <w:t xml:space="preserve"> </w:t>
      </w:r>
      <w:r>
        <w:rPr>
          <w:bCs/>
          <w:b/>
        </w:rPr>
        <w:t xml:space="preserve">с 3 по 7 апреля 2023 года</w:t>
      </w:r>
      <w:r>
        <w:t xml:space="preserve"> </w:t>
      </w:r>
      <w:r>
        <w:t xml:space="preserve">будет проводиться оперативно-профилактическое мероприятие под условным наименованием</w:t>
      </w:r>
      <w:r>
        <w:t xml:space="preserve"> </w:t>
      </w:r>
      <w:r>
        <w:rPr>
          <w:bCs/>
          <w:b/>
        </w:rPr>
        <w:t xml:space="preserve">«Подросток»</w:t>
      </w:r>
      <w:r>
        <w:t xml:space="preserve">, во исполнение подпункта 7.1.3 Плана основных организационных мероприятий ГУ МВД России по г. Москве на 2023 года в целях повышения эффективности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веществ, с привлечением к мероприятию сотрудников органов местного самоуправления.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http://sevorehovo-borisovo.mos.ru/the-commission-on-affairs-of-minors-and-protection-of-their-rights/about-the-commission/detail/11970374.html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2025-02-21T18:48:43Z</dcterms:created>
  <dcterms:modified xsi:type="dcterms:W3CDTF">2025-02-21T18:48:43Z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