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реальность-опасности-для-детей-в-сети"/>
    <w:p>
      <w:pPr>
        <w:pStyle w:val="Heading3"/>
      </w:pPr>
      <w:r>
        <w:t xml:space="preserve">Реальность опасности для детей в сети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420/y87h7wwgkeyp9pmrnvfz2ilkn43x43sj/kak_uberech_detej_ot_destruktivnyh_soobshhestv_v_seti_0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187/njlvcwj4ifyxq9v07qkm4w3qhwpqxp89/kak_uberech_detej_ot_destruktivnyh_soobshhestv_v_seti_0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с сайта "Лига безопасного интернета":</w:t>
      </w:r>
      <w:r>
        <w:t xml:space="preserve"> </w:t>
      </w:r>
      <w:hyperlink r:id="rId26">
        <w:r>
          <w:rPr>
            <w:rStyle w:val="Hyperlink"/>
          </w:rPr>
          <w:t xml:space="preserve">https://ligainternet.ru/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http://sevorehovo-borisovo.mos.ru/the-commission-on-affairs-of-minors-and-protection-of-their-rights/about-the-commission/detail/12197178.html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the-commission-on-affairs-of-minors-and-protection-of-their-rights/about-the-commission/detail/12197178.html" TargetMode="External" /><Relationship Type="http://schemas.openxmlformats.org/officeDocument/2006/relationships/hyperlink" Id="rId26" Target="https://ligaintern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the-commission-on-affairs-of-minors-and-protection-of-their-rights/about-the-commission/detail/12197178.html" TargetMode="External" /><Relationship Type="http://schemas.openxmlformats.org/officeDocument/2006/relationships/hyperlink" Id="rId26" Target="https://ligaintern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2024-02-29T15:19:27Z</dcterms:created>
  <dcterms:modified xsi:type="dcterms:W3CDTF">2024-02-29T15:19:27Z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