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5aaf64456c01bf9d497fe0fb7790ff4edc367b"/>
    <w:p>
      <w:pPr>
        <w:pStyle w:val="Heading3"/>
      </w:pPr>
      <w:r>
        <w:t xml:space="preserve">22.10.2024 штатные сотрудники КДНиЗП посетили семинар "Взаимодействие Комиссии по делам несовершеннолетних и защите их прав со Следственным комитетом РФ и Прокуратурой города Москвы"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22.10.2024 штатные сотрудники КДНиЗП приняли участие в семинаре "Взаимодействие Комиссии по делам несовершеннолетних и защите их прав со Следственным комитетом РФ и Прокуратурой города Москвы", который прошёл в Московском городском университете управления Правительства Москвы имени Ю.М. Лужкова". Спикерами семинара выступили: прокурор, начальник отдела по надзору за исполнением законом о несовершеннолетних Прокуратуры города Москвы Малевская Екатерина Михайловна и руководитель четвертого контрольно-следственного отдела Главного следственного управления Следственного комитета Российской Федерации по городу Москве. А также, специалисты приняли участие в корпоративном кейс-клубе КДНиЗП, выступив со своими предложениями и идеями.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6196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8a/1kg4tyw0rhv9ntz4eljsp14kq9vju54d/IMG_20241022_161348_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1cb/sse6w6diqfd4c6vocd5qxopkfb7enkn9/20241022_124220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http://sevorehovo-borisovo.mos.ru/the-commission-on-affairs-of-minors-and-protection-of-their-rights/about-the-commission/detail/12626910.html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626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626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2025-02-20T03:35:51Z</dcterms:created>
  <dcterms:modified xsi:type="dcterms:W3CDTF">2025-02-20T03:35:51Z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