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4f17ad5d91a48aff7e802108dcc0f086cc8ef"/>
    <w:p>
      <w:pPr>
        <w:pStyle w:val="Heading3"/>
      </w:pPr>
      <w:r>
        <w:t xml:space="preserve">Оперативно-профилактическое мероприятие "Подросток-ЦВСНП"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период с 27.11.2024 по 05.12.2024 года проводится оперативно-профилактическое мероприятие "Подросток-ЦВСНП" в целях концентрации усилий органов полиции и иных заинтересованных органов и учреждений в сфере профилактики и предупреждения правонарушений несовершеннолетних, активизацию работы по профилактике безнадзорности несовершеннолетних, предупреждению и пресечению административных правонарушений несовершеннолетних, предупреждению и пресечению административных правонарушений со стороны несовершеннолетних , а так же пресечению фактов вовлечения подростков в противоправную деятельность, в том числе занятие бродяжничеством и попрошайничеством.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случаях, о которых Вам стало известно: о совершенном или готовящемся преступлении против несовершеннолетнего, необходимо незамедлительно сообщить в правоохранительные органы. Телефон дежурной части ОМВД района Орехово-Борисово Северное города Москвы:</w:t>
      </w:r>
      <w:r>
        <w:t xml:space="preserve"> </w:t>
      </w:r>
      <w:hyperlink r:id="rId20">
        <w:r>
          <w:rPr>
            <w:rStyle w:val="Hyperlink"/>
          </w:rPr>
          <w:t xml:space="preserve">8-495-393-38-00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8-495-393-44-00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http://sevorehovo-borisovo.mos.ru/the-commission-on-affairs-of-minors-and-protection-of-their-rights/about-the-commission/detail/12685995.html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685995.html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685995.html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2025-04-03T00:09:11Z</dcterms:created>
  <dcterms:modified xsi:type="dcterms:W3CDTF">2025-04-03T00:09:11Z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