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ы-против-наркотиков"/>
    <w:p>
      <w:pPr>
        <w:pStyle w:val="Heading3"/>
      </w:pPr>
      <w:r>
        <w:t xml:space="preserve">Мы против наркотиков!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t xml:space="preserve">21 июня 2025 года на территории музея-заповедника «Царицыно» состоялось яркое и значимое мероприятие, посвященное Международному</w:t>
      </w:r>
    </w:p>
    <w:p>
      <w:pPr>
        <w:pStyle w:val="BodyText"/>
      </w:pPr>
      <w:r>
        <w:t xml:space="preserve">дню борьбы с наркоманией. Акция была организована Управлением по контролю за оборотом наркотиков ГУ МВД России по г. Москве при поддержке Префектуры Южного</w:t>
      </w:r>
    </w:p>
    <w:p>
      <w:pPr>
        <w:pStyle w:val="BodyText"/>
      </w:pPr>
      <w:r>
        <w:t xml:space="preserve">административного округа и ГБУК г. Москвы «Государственный историко-архитектурный музей-заповедник «Царицыно».</w:t>
      </w:r>
    </w:p>
    <w:p>
      <w:pPr>
        <w:pStyle w:val="BodyText"/>
      </w:pPr>
      <w:r>
        <w:t xml:space="preserve">Обучающиеся и гости музея стали участниками насыщенной</w:t>
      </w:r>
    </w:p>
    <w:p>
      <w:pPr>
        <w:pStyle w:val="BodyText"/>
      </w:pPr>
      <w:r>
        <w:t xml:space="preserve">программы. Сотрудники столичного Главка МВД провели демонстрацию макетов оружия и увлекательный мастер-класс от кинологов, где служебные собаки</w:t>
      </w:r>
    </w:p>
    <w:p>
      <w:pPr>
        <w:pStyle w:val="BodyText"/>
      </w:pPr>
      <w:r>
        <w:t xml:space="preserve">продемонстрировали свои навыки. Особенно зрелищным стало показательное выступление отряда специального назначения, бойцы которого показали высочайший уровень</w:t>
      </w:r>
    </w:p>
    <w:p>
      <w:pPr>
        <w:pStyle w:val="BodyText"/>
      </w:pPr>
      <w:r>
        <w:t xml:space="preserve">профессиональной подготовки. На протяжении пяти часов творческие коллективы ГБУ «Объединенный культурный центр ЮАО» радовали зрителей своими концертными</w:t>
      </w:r>
    </w:p>
    <w:p>
      <w:pPr>
        <w:pStyle w:val="BodyText"/>
      </w:pPr>
      <w:r>
        <w:t xml:space="preserve">номерами.</w:t>
      </w:r>
    </w:p>
    <w:p>
      <w:pPr>
        <w:pStyle w:val="BodyText"/>
      </w:pPr>
      <w:r>
        <w:t xml:space="preserve">Социальная значимость этого события выходит далеко за рамки развлекательного формата. Мероприятие было направлено на решение</w:t>
      </w:r>
    </w:p>
    <w:p>
      <w:pPr>
        <w:pStyle w:val="BodyText"/>
      </w:pPr>
      <w:r>
        <w:t xml:space="preserve">важнейших общественных задач:</w:t>
      </w:r>
    </w:p>
    <w:p>
      <w:pPr>
        <w:pStyle w:val="BodyText"/>
      </w:pPr>
      <w:r>
        <w:t xml:space="preserve">- Пропаганда здорового образа жизни среди подростков и молодежи.</w:t>
      </w:r>
    </w:p>
    <w:p>
      <w:pPr>
        <w:pStyle w:val="BodyText"/>
      </w:pPr>
      <w:r>
        <w:t xml:space="preserve">- Привлечение внимания граждан к острым проблемам</w:t>
      </w:r>
    </w:p>
    <w:p>
      <w:pPr>
        <w:pStyle w:val="BodyText"/>
      </w:pPr>
      <w:r>
        <w:t xml:space="preserve">наркомании и наркопреступности.</w:t>
      </w:r>
    </w:p>
    <w:p>
      <w:pPr>
        <w:pStyle w:val="BodyText"/>
      </w:pPr>
      <w:r>
        <w:t xml:space="preserve">- Повышение доверия к правоохранительным органам, ведущим постоянную борьбу с незаконным оборотом наркотиков.</w:t>
      </w:r>
    </w:p>
    <w:p>
      <w:pPr>
        <w:pStyle w:val="BodyText"/>
      </w:pPr>
      <w:r>
        <w:t xml:space="preserve">- Формирование антинаркотического мировоззрения у</w:t>
      </w:r>
    </w:p>
    <w:p>
      <w:pPr>
        <w:pStyle w:val="BodyText"/>
      </w:pPr>
      <w:r>
        <w:t xml:space="preserve">подрастающего поколения.</w:t>
      </w:r>
    </w:p>
    <w:p>
      <w:pPr>
        <w:pStyle w:val="BodyText"/>
      </w:pPr>
      <w:r>
        <w:t xml:space="preserve">Проведение таких акций в формате открытого диалога с демонстрацией возможностей правоохранителей и силы духа является эффективным</w:t>
      </w:r>
    </w:p>
    <w:p>
      <w:pPr>
        <w:pStyle w:val="BodyText"/>
      </w:pPr>
      <w:r>
        <w:t xml:space="preserve">инструментом профилактики и укрепляет взаимодействие общества и полиции в борьбе с общим злом – нарко угрозой.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http://sevorehovo-borisovo.mos.ru/the-commission-on-affairs-of-minors-and-protection-of-their-rights/about-the-commission/detail/13078474.html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3078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3078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2025-07-16T08:50:28Z</dcterms:created>
  <dcterms:modified xsi:type="dcterms:W3CDTF">2025-07-16T08:50:28Z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