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c1b48b1294ba659664bd92c73a23dbe8446865b"/>
    <w:p>
      <w:pPr>
        <w:pStyle w:val="Heading3"/>
      </w:pPr>
      <w:r>
        <w:t xml:space="preserve">Состав призывных комиссий муниципальных округов, городских округов и поселений в городе Москве, осень 2023</w:t>
      </w:r>
    </w:p>
    <w:p>
      <w:pPr>
        <w:pStyle w:val="FirstParagraph"/>
      </w:pPr>
      <w:r>
        <w:t xml:space="preserve">19.10.2023</w:t>
      </w:r>
    </w:p>
    <w:p>
      <w:pPr>
        <w:pStyle w:val="BodyText"/>
      </w:pPr>
      <w:hyperlink r:id="rId20">
        <w:r>
          <w:rPr>
            <w:rStyle w:val="Hyperlink"/>
          </w:rPr>
          <w:t xml:space="preserve">Состав призывных комиссий муниципальных округов, городских округов и поселений в городе Москве.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http://sevorehovo-borisovo.mos.ru/the-military-informs/detail/11918026.html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Орехово-Борисово Северное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/upload/medialibrary/162/tei9q48pxasppvqa2bhor7fjydsv3hkh/Sostav-prizyvnykh-komissiy-munitsipalnykh-okrugov_-gorodskikh-okrugov-i-poseleniy-v-gorode-Moskve.pdf" TargetMode="External" /><Relationship Type="http://schemas.openxmlformats.org/officeDocument/2006/relationships/hyperlink" Id="rId22" Target="http://sevorehovo-borisovo.mos.ru" TargetMode="External" /><Relationship Type="http://schemas.openxmlformats.org/officeDocument/2006/relationships/hyperlink" Id="rId21" Target="http://sevorehovo-borisovo.mos.ru/the-military-informs/detail/1191802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/upload/medialibrary/162/tei9q48pxasppvqa2bhor7fjydsv3hkh/Sostav-prizyvnykh-komissiy-munitsipalnykh-okrugov_-gorodskikh-okrugov-i-poseleniy-v-gorode-Moskve.pdf" TargetMode="External" /><Relationship Type="http://schemas.openxmlformats.org/officeDocument/2006/relationships/hyperlink" Id="rId22" Target="http://sevorehovo-borisovo.mos.ru" TargetMode="External" /><Relationship Type="http://schemas.openxmlformats.org/officeDocument/2006/relationships/hyperlink" Id="rId21" Target="http://sevorehovo-borisovo.mos.ru/the-military-informs/detail/1191802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2024-11-03T18:20:40Z</dcterms:created>
  <dcterms:modified xsi:type="dcterms:W3CDTF">2024-11-03T18:20:40Z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