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09" w:rsidRDefault="00A05A80" w:rsidP="00D17FDF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17FDF"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Уведомление </w:t>
      </w:r>
    </w:p>
    <w:p w:rsidR="00A05A80" w:rsidRPr="00D17FDF" w:rsidRDefault="00A05A80" w:rsidP="00D17FDF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17FDF"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о начале сбора </w:t>
      </w:r>
      <w:r w:rsidR="00611B09"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замечаний и </w:t>
      </w:r>
      <w:r w:rsidRPr="00D17FDF"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lang w:eastAsia="ru-RU"/>
        </w:rPr>
        <w:t>предложений</w:t>
      </w:r>
    </w:p>
    <w:p w:rsidR="00A05A80" w:rsidRPr="00D17FDF" w:rsidRDefault="00A05A80" w:rsidP="00D17FDF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пунктами 4.1 и 4.4 Методических рекомендаций по созданию и организации органами исполнительной власти города Москвы системы внутреннего обеспечения соответствия требованиям антимонопольного законодательства, утвержденных приказом Главного контрольного</w:t>
      </w:r>
      <w:r w:rsid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управления города Москвы от 14.02.2019 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8</w:t>
      </w:r>
      <w:r w:rsid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r w:rsidR="00D17FDF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официальном сайте </w:t>
      </w:r>
      <w:r w:rsidR="00B92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управы района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Орехово-Борисово Северное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города Москвы в инфор</w:t>
      </w:r>
      <w:r w:rsid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мационно-коммуникационной сети «Интернет»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523C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блоке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«Антимонопольный комплаенс»</w:t>
      </w:r>
      <w:r w:rsidR="00237D5D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23C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разделе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«Противодействие коррупции» 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размещен</w:t>
      </w:r>
      <w:r w:rsidR="00DF6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D3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распоряжения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2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управы района</w:t>
      </w:r>
      <w:r w:rsidR="00237D5D" w:rsidRP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Орехово-Борисово Северное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D3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имеющие признаки правовых актов, 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обязательны</w:t>
      </w:r>
      <w:r w:rsidR="00DF6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неопределенного круга лиц, рассчитанны</w:t>
      </w:r>
      <w:r w:rsidR="00DF6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на неоднократное применение и действующие независимо от того, возникли или прекратились конкретные правоотношения, предусмотренные этими актами</w:t>
      </w:r>
      <w:r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5A80" w:rsidRPr="00D17FDF" w:rsidRDefault="00B92040" w:rsidP="00DF6E46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Управой района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Орехово-Борисово Северное 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города Москвы в </w:t>
      </w:r>
      <w:r w:rsidR="00A05A80" w:rsidRPr="00DF6E4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период с мая по </w:t>
      </w:r>
      <w:r w:rsidR="007D5B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31 </w:t>
      </w:r>
      <w:r w:rsidR="00A05A80" w:rsidRPr="00DF6E4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август</w:t>
      </w:r>
      <w:r w:rsidR="007D5B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  <w:r w:rsidR="00A05A80" w:rsidRPr="00DF6E4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</w:t>
      </w:r>
      <w:r w:rsidR="00554B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21</w:t>
      </w:r>
      <w:r w:rsidR="00A05A80" w:rsidRPr="00DF6E4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проводятся сбор и анализ </w:t>
      </w:r>
      <w:r w:rsidR="00DF6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замечаний и 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предложений орга</w:t>
      </w:r>
      <w:r w:rsidR="00DF6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низаций и граждан по указанным 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правовы</w:t>
      </w:r>
      <w:r w:rsidR="00DF6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</w:t>
      </w:r>
      <w:r w:rsidR="00DF6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5A80" w:rsidRPr="00DF6E46" w:rsidRDefault="00DF6E46" w:rsidP="00DF6E46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Замечания и п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редложения по правовы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направлять в адрес </w:t>
      </w:r>
      <w:r w:rsidR="00B92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управы района</w:t>
      </w:r>
      <w:r w:rsidR="00237D5D" w:rsidRP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Орехово-Борисово Северное г. Москвы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115551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г.</w:t>
      </w:r>
      <w:r w:rsidR="00554B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Москва,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Шипиловский проезд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д.</w:t>
      </w:r>
      <w:r w:rsidR="00554B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45, корп.</w:t>
      </w:r>
      <w:r w:rsidR="00554B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7D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554B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40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(замечания и предложения к правовым актам)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</w:t>
      </w:r>
      <w:r w:rsidR="00554B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5A80" w:rsidRPr="00D17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 по электронной почте: </w:t>
      </w:r>
      <w:hyperlink r:id="rId5" w:history="1">
        <w:r w:rsidR="00237D5D" w:rsidRPr="00E17C3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sonbr</w:t>
        </w:r>
        <w:r w:rsidR="00237D5D" w:rsidRPr="00E17C3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@mos.ru</w:t>
        </w:r>
      </w:hyperlink>
      <w:r w:rsidR="00554BD3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0351" w:rsidRDefault="00760351">
      <w:bookmarkStart w:id="0" w:name="_GoBack"/>
      <w:bookmarkEnd w:id="0"/>
    </w:p>
    <w:sectPr w:rsidR="00760351" w:rsidSect="004A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B6D14"/>
    <w:multiLevelType w:val="multilevel"/>
    <w:tmpl w:val="EA5E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D76"/>
    <w:rsid w:val="00040075"/>
    <w:rsid w:val="000F6D76"/>
    <w:rsid w:val="001E69F4"/>
    <w:rsid w:val="00237D5D"/>
    <w:rsid w:val="004A1B01"/>
    <w:rsid w:val="00523CEA"/>
    <w:rsid w:val="00554BD3"/>
    <w:rsid w:val="00611B09"/>
    <w:rsid w:val="007048FD"/>
    <w:rsid w:val="00760351"/>
    <w:rsid w:val="007D5B60"/>
    <w:rsid w:val="008D394A"/>
    <w:rsid w:val="00A05A80"/>
    <w:rsid w:val="00B92040"/>
    <w:rsid w:val="00D17FDF"/>
    <w:rsid w:val="00D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D507"/>
  <w15:docId w15:val="{7A4D4052-C186-48E2-AB73-BF334842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B01"/>
  </w:style>
  <w:style w:type="paragraph" w:styleId="1">
    <w:name w:val="heading 1"/>
    <w:basedOn w:val="a"/>
    <w:link w:val="10"/>
    <w:uiPriority w:val="9"/>
    <w:qFormat/>
    <w:rsid w:val="00A05A80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A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05A80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A0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partment-onedocdatetitle1">
    <w:name w:val="department-onedoc__date_title1"/>
    <w:basedOn w:val="a0"/>
    <w:rsid w:val="00A05A80"/>
    <w:rPr>
      <w:color w:val="9EA4AC"/>
      <w:sz w:val="21"/>
      <w:szCs w:val="21"/>
    </w:rPr>
  </w:style>
  <w:style w:type="character" w:customStyle="1" w:styleId="ng-binding">
    <w:name w:val="ng-binding"/>
    <w:basedOn w:val="a0"/>
    <w:rsid w:val="00A05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0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19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4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19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3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90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52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66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919002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49062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790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nbr@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 Любовь Петровна</dc:creator>
  <cp:keywords/>
  <dc:description/>
  <cp:lastModifiedBy>Шляхтина Ирина Андреевна</cp:lastModifiedBy>
  <cp:revision>5</cp:revision>
  <dcterms:created xsi:type="dcterms:W3CDTF">2020-05-12T07:16:00Z</dcterms:created>
  <dcterms:modified xsi:type="dcterms:W3CDTF">2021-05-11T06:03:00Z</dcterms:modified>
</cp:coreProperties>
</file>